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rs/shapexml.xml" ContentType="application/vnd.ms-office.DrsShape+xml"/>
  <Override PartName="/drs/downrev.xml" ContentType="application/vnd.ms-office.DrsDownRev+xml"/>
</Types>
</file>

<file path=_rels/.rels><?xml version="1.0" encoding="UTF-8" standalone="yes"?>
<Relationships xmlns="http://schemas.openxmlformats.org/package/2006/relationships"><Relationship Id="rId2" Type="http://schemas.microsoft.com/office/2006/relationships/downRev" Target="drs/downrev.xml"/><Relationship Id="rId1" Type="http://schemas.microsoft.com/office/2006/relationships/shapeXml" Target="drs/shapexml.xml"/></Relationships>
</file>

<file path=drs/downrev.xml><?xml version="1.0" encoding="utf-8"?>
<a:downRevStg xmlns:a="http://schemas.openxmlformats.org/drawingml/2006/main" shapeCheckSum="dthsQEiWbz9xqMKEU0QP9E==&#10;" textCheckSum="el6LzF==&#10;" shapeId="4" fHybridRaster="0" ver="1"/>
</file>

<file path=drs/shapexml.xml><?xml version="1.0" encoding="utf-8"?>
<p:sp xmlns:p="http://schemas.openxmlformats.org/presentationml/2006/main">
  <p:nvSpPr>
    <p:cNvPr id="4" name="Slide Number Placeholder 3"/>
    <p:cNvSpPr txBox="1">
      <a:spLocks xmlns:a="http://schemas.openxmlformats.org/drawingml/2006/main" noGrp="1"/>
    </p:cNvSpPr>
    <p:nvPr/>
  </p:nvSpPr>
  <p:spPr>
    <a:xfrm xmlns:a="http://schemas.openxmlformats.org/drawingml/2006/main">
      <a:off x="9174163" y="8899528"/>
      <a:ext cx="2987676" cy="511175"/>
    </a:xfrm>
    <a:prstGeom xmlns:a="http://schemas.openxmlformats.org/drawingml/2006/main" prst="rect">
      <a:avLst/>
    </a:prstGeom>
    <a:noFill xmlns:a="http://schemas.openxmlformats.org/drawingml/2006/main"/>
  </p:spPr>
  <p:txBody>
    <a:bodyPr xmlns:a="http://schemas.openxmlformats.org/drawingml/2006/main" vert="horz" lIns="122163" tIns="61082" rIns="122163" bIns="61082" rtlCol="0" anchor="ctr"/>
    <a:lstStyle xmlns:a="http://schemas.openxmlformats.org/drawingml/2006/main"/>
    <a:p xmlns:a="http://schemas.openxmlformats.org/drawingml/2006/main">
      <a:pPr marL="0" marR="0" lvl="0" indent="0" algn="r" defTabSz="1221619" rtl="0" eaLnBrk="1" fontAlgn="auto" latinLnBrk="0" hangingPunct="1">
        <a:lnSpc>
          <a:spcPct val="100000"/>
        </a:lnSpc>
        <a:spcBef>
          <a:spcPts val="0"/>
        </a:spcBef>
        <a:spcAft>
          <a:spcPts val="0"/>
        </a:spcAft>
        <a:buClrTx/>
        <a:buSzTx/>
        <a:buFontTx/>
        <a:buNone/>
        <a:tabLst/>
        <a:defRPr/>
      </a:pPr>
      <a:fld id="{3C0B45CA-5A02-497D-A4E6-CACBA24BEA6B}" type="slidenum">
        <a:rPr kumimoji="0" lang="en-US" sz="1500" b="0" i="0" u="none" strike="noStrike" kern="1200" cap="none" spc="0" normalizeH="0" baseline="0" noProof="0" smtClean="0">
          <a:ln>
            <a:noFill/>
          </a:ln>
          <a:solidFill>
            <a:schemeClr val="tx1">
              <a:tint val="75000"/>
            </a:schemeClr>
          </a:solidFill>
          <a:effectLst/>
          <a:uLnTx/>
          <a:uFillTx/>
          <a:latin typeface="+mn-lt"/>
          <a:ea typeface="+mn-ea"/>
          <a:cs typeface="+mn-cs"/>
        </a:rPr>
        <a:pPr marL="0" marR="0" lvl="0" indent="0" algn="r" defTabSz="1221619" rtl="0" eaLnBrk="1" fontAlgn="auto" latinLnBrk="0" hangingPunct="1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/>
        </a:pPr>
        <a:t> </a:t>
      </a:fld>
      <a:endParaRPr kumimoji="0" lang="en-US" sz="1500" b="0" i="0" u="none" strike="noStrike" kern="1200" cap="none" spc="0" normalizeH="0" baseline="0" noProof="0" dirty="0">
        <a:ln>
          <a:noFill/>
        </a:ln>
        <a:solidFill>
          <a:schemeClr val="tx1">
            <a:tint val="75000"/>
          </a:schemeClr>
        </a:solidFill>
        <a:effectLst/>
        <a:uLnTx/>
        <a:uFillTx/>
        <a:latin typeface="+mn-lt"/>
        <a:ea typeface="+mn-ea"/>
        <a:cs typeface="+mn-cs"/>
      </a:endParaRPr>
    </a:p>
  </p:txBody>
</p:sp>
</file>